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6A21" w14:textId="77777777" w:rsidR="00D41777" w:rsidRDefault="00156F42">
      <w:pPr>
        <w:pStyle w:val="KonuBal"/>
      </w:pPr>
      <w:r>
        <w:t>TAŞKÖPRÜ</w:t>
      </w:r>
      <w:r>
        <w:rPr>
          <w:spacing w:val="-4"/>
        </w:rPr>
        <w:t xml:space="preserve"> </w:t>
      </w:r>
      <w:r>
        <w:t>YATILI</w:t>
      </w:r>
      <w:r>
        <w:rPr>
          <w:spacing w:val="-4"/>
        </w:rPr>
        <w:t xml:space="preserve"> </w:t>
      </w:r>
      <w:r>
        <w:t>BÖLGE</w:t>
      </w:r>
      <w:r>
        <w:rPr>
          <w:spacing w:val="-3"/>
        </w:rPr>
        <w:t xml:space="preserve"> </w:t>
      </w:r>
      <w:r>
        <w:t>ORTAOKULU</w:t>
      </w:r>
    </w:p>
    <w:p w14:paraId="52F36308" w14:textId="5088F7E9" w:rsidR="00D41777" w:rsidRDefault="00156F42">
      <w:pPr>
        <w:pStyle w:val="GvdeMetni"/>
        <w:spacing w:before="189" w:line="400" w:lineRule="auto"/>
        <w:ind w:left="2824" w:right="2707" w:firstLine="328"/>
      </w:pPr>
      <w:r>
        <w:t>202</w:t>
      </w:r>
      <w:r w:rsidR="009C24EA">
        <w:t>2</w:t>
      </w:r>
      <w:r>
        <w:t>-202</w:t>
      </w:r>
      <w:r w:rsidR="009C24EA">
        <w:t>3</w:t>
      </w:r>
      <w:r>
        <w:t xml:space="preserve"> EĞİTİM-ÖĞRETİM YILI</w:t>
      </w:r>
      <w:r>
        <w:rPr>
          <w:spacing w:val="1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GİRİŞ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ÇIKIŞ</w:t>
      </w:r>
      <w:r>
        <w:rPr>
          <w:spacing w:val="-4"/>
        </w:rPr>
        <w:t xml:space="preserve"> </w:t>
      </w:r>
      <w:r>
        <w:t>SAATLERİ</w:t>
      </w:r>
      <w:r>
        <w:rPr>
          <w:spacing w:val="-5"/>
        </w:rPr>
        <w:t xml:space="preserve"> </w:t>
      </w:r>
      <w:r>
        <w:t>ÇİZELGESİ</w:t>
      </w:r>
    </w:p>
    <w:p w14:paraId="5E2B0B16" w14:textId="77777777" w:rsidR="00D41777" w:rsidRDefault="00D41777">
      <w:pPr>
        <w:rPr>
          <w:b/>
          <w:sz w:val="20"/>
        </w:rPr>
      </w:pPr>
    </w:p>
    <w:p w14:paraId="34553B63" w14:textId="77777777" w:rsidR="00D41777" w:rsidRDefault="00D41777">
      <w:pPr>
        <w:spacing w:after="1"/>
        <w:rPr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4"/>
        <w:gridCol w:w="3119"/>
        <w:gridCol w:w="3231"/>
      </w:tblGrid>
      <w:tr w:rsidR="00D41777" w14:paraId="63E64DA8" w14:textId="77777777" w:rsidTr="00117706">
        <w:trPr>
          <w:trHeight w:val="566"/>
        </w:trPr>
        <w:tc>
          <w:tcPr>
            <w:tcW w:w="2714" w:type="dxa"/>
            <w:vAlign w:val="center"/>
          </w:tcPr>
          <w:p w14:paraId="44D40A20" w14:textId="77777777" w:rsidR="00D41777" w:rsidRDefault="00156F42" w:rsidP="00117706">
            <w:pPr>
              <w:pStyle w:val="TableParagraph"/>
              <w:spacing w:line="240" w:lineRule="auto"/>
              <w:ind w:left="0" w:right="824"/>
              <w:rPr>
                <w:sz w:val="32"/>
              </w:rPr>
            </w:pPr>
            <w:r>
              <w:rPr>
                <w:color w:val="FF0000"/>
                <w:sz w:val="32"/>
              </w:rPr>
              <w:t>Ders</w:t>
            </w:r>
            <w:r>
              <w:rPr>
                <w:color w:val="FF0000"/>
                <w:spacing w:val="-4"/>
                <w:sz w:val="32"/>
              </w:rPr>
              <w:t xml:space="preserve"> </w:t>
            </w:r>
            <w:r>
              <w:rPr>
                <w:color w:val="FF0000"/>
                <w:sz w:val="32"/>
              </w:rPr>
              <w:t>Sırası</w:t>
            </w:r>
          </w:p>
        </w:tc>
        <w:tc>
          <w:tcPr>
            <w:tcW w:w="3119" w:type="dxa"/>
            <w:vAlign w:val="center"/>
          </w:tcPr>
          <w:p w14:paraId="15953A34" w14:textId="77777777" w:rsidR="00D41777" w:rsidRDefault="00156F42" w:rsidP="00117706">
            <w:pPr>
              <w:pStyle w:val="TableParagraph"/>
              <w:spacing w:line="240" w:lineRule="auto"/>
              <w:rPr>
                <w:sz w:val="32"/>
              </w:rPr>
            </w:pPr>
            <w:r>
              <w:rPr>
                <w:color w:val="FF0000"/>
                <w:sz w:val="32"/>
              </w:rPr>
              <w:t>Başlangıç</w:t>
            </w:r>
            <w:r>
              <w:rPr>
                <w:color w:val="FF0000"/>
                <w:spacing w:val="-4"/>
                <w:sz w:val="32"/>
              </w:rPr>
              <w:t xml:space="preserve"> </w:t>
            </w:r>
            <w:r>
              <w:rPr>
                <w:color w:val="FF0000"/>
                <w:sz w:val="32"/>
              </w:rPr>
              <w:t>Saati</w:t>
            </w:r>
          </w:p>
        </w:tc>
        <w:tc>
          <w:tcPr>
            <w:tcW w:w="3231" w:type="dxa"/>
            <w:vAlign w:val="center"/>
          </w:tcPr>
          <w:p w14:paraId="18E6A8CC" w14:textId="77777777" w:rsidR="00D41777" w:rsidRDefault="00156F42" w:rsidP="00117706">
            <w:pPr>
              <w:pStyle w:val="TableParagraph"/>
              <w:spacing w:line="240" w:lineRule="auto"/>
              <w:ind w:right="524"/>
              <w:rPr>
                <w:sz w:val="32"/>
              </w:rPr>
            </w:pPr>
            <w:r>
              <w:rPr>
                <w:color w:val="FF0000"/>
                <w:sz w:val="32"/>
              </w:rPr>
              <w:t>Bitiş</w:t>
            </w:r>
            <w:r>
              <w:rPr>
                <w:color w:val="FF0000"/>
                <w:spacing w:val="-3"/>
                <w:sz w:val="32"/>
              </w:rPr>
              <w:t xml:space="preserve"> </w:t>
            </w:r>
            <w:r>
              <w:rPr>
                <w:color w:val="FF0000"/>
                <w:sz w:val="32"/>
              </w:rPr>
              <w:t>Saati</w:t>
            </w:r>
          </w:p>
        </w:tc>
      </w:tr>
      <w:tr w:rsidR="00D41777" w14:paraId="6CF1D786" w14:textId="77777777" w:rsidTr="00117706">
        <w:trPr>
          <w:trHeight w:val="568"/>
        </w:trPr>
        <w:tc>
          <w:tcPr>
            <w:tcW w:w="2714" w:type="dxa"/>
            <w:vAlign w:val="center"/>
          </w:tcPr>
          <w:p w14:paraId="153E250A" w14:textId="77777777" w:rsidR="00D41777" w:rsidRDefault="00156F42" w:rsidP="00E01699">
            <w:pPr>
              <w:pStyle w:val="TableParagraph"/>
              <w:spacing w:before="1" w:line="240" w:lineRule="auto"/>
              <w:ind w:left="0" w:right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</w:p>
        </w:tc>
        <w:tc>
          <w:tcPr>
            <w:tcW w:w="3119" w:type="dxa"/>
            <w:vAlign w:val="center"/>
          </w:tcPr>
          <w:p w14:paraId="0C1F9F8B" w14:textId="77777777" w:rsidR="00D41777" w:rsidRDefault="00156F42" w:rsidP="00117706">
            <w:pPr>
              <w:pStyle w:val="TableParagraph"/>
              <w:spacing w:before="1" w:line="240" w:lineRule="auto"/>
            </w:pPr>
            <w:r>
              <w:t>08:40</w:t>
            </w:r>
          </w:p>
        </w:tc>
        <w:tc>
          <w:tcPr>
            <w:tcW w:w="3231" w:type="dxa"/>
            <w:vAlign w:val="center"/>
          </w:tcPr>
          <w:p w14:paraId="34383FBC" w14:textId="77777777" w:rsidR="00D41777" w:rsidRDefault="00156F42" w:rsidP="00117706">
            <w:pPr>
              <w:pStyle w:val="TableParagraph"/>
              <w:spacing w:before="1" w:line="240" w:lineRule="auto"/>
            </w:pPr>
            <w:r>
              <w:t>09:20</w:t>
            </w:r>
          </w:p>
        </w:tc>
      </w:tr>
      <w:tr w:rsidR="009C24EA" w14:paraId="0C83068C" w14:textId="77777777" w:rsidTr="00117706">
        <w:trPr>
          <w:trHeight w:val="568"/>
        </w:trPr>
        <w:tc>
          <w:tcPr>
            <w:tcW w:w="2714" w:type="dxa"/>
            <w:vAlign w:val="center"/>
          </w:tcPr>
          <w:p w14:paraId="3494C669" w14:textId="499EC302" w:rsidR="009C24EA" w:rsidRDefault="006B4DFB" w:rsidP="00E01699">
            <w:pPr>
              <w:pStyle w:val="TableParagraph"/>
              <w:spacing w:before="1" w:line="240" w:lineRule="auto"/>
              <w:ind w:left="0" w:right="0"/>
              <w:rPr>
                <w:sz w:val="24"/>
              </w:rPr>
            </w:pPr>
            <w:r w:rsidRPr="006B4DFB">
              <w:rPr>
                <w:sz w:val="24"/>
              </w:rPr>
              <w:t>1.</w:t>
            </w:r>
            <w:r>
              <w:rPr>
                <w:sz w:val="24"/>
              </w:rPr>
              <w:t xml:space="preserve"> Teneffüs</w:t>
            </w:r>
          </w:p>
        </w:tc>
        <w:tc>
          <w:tcPr>
            <w:tcW w:w="3119" w:type="dxa"/>
            <w:vAlign w:val="center"/>
          </w:tcPr>
          <w:p w14:paraId="4A8C80B0" w14:textId="43070CE3" w:rsidR="009C24EA" w:rsidRDefault="009C24EA" w:rsidP="00117706">
            <w:pPr>
              <w:pStyle w:val="TableParagraph"/>
              <w:spacing w:before="1" w:line="240" w:lineRule="auto"/>
            </w:pPr>
            <w:r>
              <w:t>09:20</w:t>
            </w:r>
          </w:p>
        </w:tc>
        <w:tc>
          <w:tcPr>
            <w:tcW w:w="3231" w:type="dxa"/>
            <w:vAlign w:val="center"/>
          </w:tcPr>
          <w:p w14:paraId="0B31B1EA" w14:textId="198F4D9D" w:rsidR="009C24EA" w:rsidRDefault="009C24EA" w:rsidP="00117706">
            <w:pPr>
              <w:pStyle w:val="TableParagraph"/>
              <w:spacing w:before="1" w:line="240" w:lineRule="auto"/>
            </w:pPr>
            <w:r>
              <w:t>9:35</w:t>
            </w:r>
          </w:p>
        </w:tc>
      </w:tr>
      <w:tr w:rsidR="00D41777" w14:paraId="3D216F73" w14:textId="77777777" w:rsidTr="00117706">
        <w:trPr>
          <w:trHeight w:val="566"/>
        </w:trPr>
        <w:tc>
          <w:tcPr>
            <w:tcW w:w="2714" w:type="dxa"/>
            <w:vAlign w:val="center"/>
          </w:tcPr>
          <w:p w14:paraId="14E633C8" w14:textId="77777777" w:rsidR="00D41777" w:rsidRDefault="00156F42" w:rsidP="00E01699">
            <w:pPr>
              <w:pStyle w:val="TableParagraph"/>
              <w:spacing w:line="292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</w:p>
        </w:tc>
        <w:tc>
          <w:tcPr>
            <w:tcW w:w="3119" w:type="dxa"/>
            <w:vAlign w:val="center"/>
          </w:tcPr>
          <w:p w14:paraId="5E5D3C1F" w14:textId="35F354D3" w:rsidR="00D41777" w:rsidRDefault="00156F42" w:rsidP="00117706">
            <w:pPr>
              <w:pStyle w:val="TableParagraph"/>
            </w:pPr>
            <w:r>
              <w:t>09:3</w:t>
            </w:r>
            <w:r w:rsidR="00A85497">
              <w:t>5</w:t>
            </w:r>
          </w:p>
        </w:tc>
        <w:tc>
          <w:tcPr>
            <w:tcW w:w="3231" w:type="dxa"/>
            <w:vAlign w:val="center"/>
          </w:tcPr>
          <w:p w14:paraId="39D86181" w14:textId="05258DEB" w:rsidR="00D41777" w:rsidRDefault="00156F42" w:rsidP="00117706">
            <w:pPr>
              <w:pStyle w:val="TableParagraph"/>
            </w:pPr>
            <w:r>
              <w:t>10:1</w:t>
            </w:r>
            <w:r w:rsidR="00A85497">
              <w:t>5</w:t>
            </w:r>
          </w:p>
        </w:tc>
      </w:tr>
      <w:tr w:rsidR="009C24EA" w14:paraId="4F07C794" w14:textId="77777777" w:rsidTr="00117706">
        <w:trPr>
          <w:trHeight w:val="566"/>
        </w:trPr>
        <w:tc>
          <w:tcPr>
            <w:tcW w:w="2714" w:type="dxa"/>
            <w:vAlign w:val="center"/>
          </w:tcPr>
          <w:p w14:paraId="5923A50F" w14:textId="75CA2D53" w:rsidR="009C24EA" w:rsidRDefault="006B4DFB" w:rsidP="00E01699">
            <w:pPr>
              <w:pStyle w:val="TableParagraph"/>
              <w:spacing w:line="292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B4DFB">
              <w:rPr>
                <w:sz w:val="24"/>
              </w:rPr>
              <w:t>.</w:t>
            </w:r>
            <w:r>
              <w:rPr>
                <w:sz w:val="24"/>
              </w:rPr>
              <w:t xml:space="preserve"> Teneffüs</w:t>
            </w:r>
          </w:p>
        </w:tc>
        <w:tc>
          <w:tcPr>
            <w:tcW w:w="3119" w:type="dxa"/>
            <w:vAlign w:val="center"/>
          </w:tcPr>
          <w:p w14:paraId="47801A53" w14:textId="0B39BD61" w:rsidR="009C24EA" w:rsidRDefault="00A85497" w:rsidP="00117706">
            <w:pPr>
              <w:pStyle w:val="TableParagraph"/>
            </w:pPr>
            <w:r>
              <w:t>10:15</w:t>
            </w:r>
          </w:p>
        </w:tc>
        <w:tc>
          <w:tcPr>
            <w:tcW w:w="3231" w:type="dxa"/>
            <w:vAlign w:val="center"/>
          </w:tcPr>
          <w:p w14:paraId="187EAEE2" w14:textId="11050142" w:rsidR="009C24EA" w:rsidRDefault="00A85497" w:rsidP="00117706">
            <w:pPr>
              <w:pStyle w:val="TableParagraph"/>
            </w:pPr>
            <w:r>
              <w:t>10:30</w:t>
            </w:r>
          </w:p>
        </w:tc>
      </w:tr>
      <w:tr w:rsidR="00D41777" w14:paraId="76DCB919" w14:textId="77777777" w:rsidTr="00117706">
        <w:trPr>
          <w:trHeight w:val="569"/>
        </w:trPr>
        <w:tc>
          <w:tcPr>
            <w:tcW w:w="2714" w:type="dxa"/>
            <w:vAlign w:val="center"/>
          </w:tcPr>
          <w:p w14:paraId="46BD6399" w14:textId="77777777" w:rsidR="00D41777" w:rsidRDefault="00156F42" w:rsidP="00E01699">
            <w:pPr>
              <w:pStyle w:val="TableParagraph"/>
              <w:spacing w:line="240" w:lineRule="auto"/>
              <w:ind w:left="0" w:right="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</w:p>
        </w:tc>
        <w:tc>
          <w:tcPr>
            <w:tcW w:w="3119" w:type="dxa"/>
            <w:vAlign w:val="center"/>
          </w:tcPr>
          <w:p w14:paraId="6AA2AFBC" w14:textId="412C48C3" w:rsidR="00D41777" w:rsidRDefault="00A85497" w:rsidP="00117706">
            <w:pPr>
              <w:pStyle w:val="TableParagraph"/>
            </w:pPr>
            <w:r>
              <w:t>10:30</w:t>
            </w:r>
          </w:p>
        </w:tc>
        <w:tc>
          <w:tcPr>
            <w:tcW w:w="3231" w:type="dxa"/>
            <w:vAlign w:val="center"/>
          </w:tcPr>
          <w:p w14:paraId="7E3CA040" w14:textId="5540B97B" w:rsidR="00D41777" w:rsidRDefault="00A85497" w:rsidP="00117706">
            <w:pPr>
              <w:pStyle w:val="TableParagraph"/>
            </w:pPr>
            <w:r>
              <w:t>11:10</w:t>
            </w:r>
          </w:p>
        </w:tc>
      </w:tr>
      <w:tr w:rsidR="009C24EA" w14:paraId="4417601E" w14:textId="77777777" w:rsidTr="00117706">
        <w:trPr>
          <w:trHeight w:val="569"/>
        </w:trPr>
        <w:tc>
          <w:tcPr>
            <w:tcW w:w="2714" w:type="dxa"/>
            <w:vAlign w:val="center"/>
          </w:tcPr>
          <w:p w14:paraId="637DAA78" w14:textId="0C6CF41E" w:rsidR="009C24EA" w:rsidRDefault="006B4DFB" w:rsidP="00E01699">
            <w:pPr>
              <w:pStyle w:val="TableParagraph"/>
              <w:spacing w:line="240" w:lineRule="auto"/>
              <w:ind w:left="0" w:right="0"/>
              <w:rPr>
                <w:sz w:val="24"/>
              </w:rPr>
            </w:pPr>
            <w:r>
              <w:rPr>
                <w:sz w:val="24"/>
              </w:rPr>
              <w:t>3</w:t>
            </w:r>
            <w:r w:rsidRPr="006B4DFB">
              <w:rPr>
                <w:sz w:val="24"/>
              </w:rPr>
              <w:t>.</w:t>
            </w:r>
            <w:r>
              <w:rPr>
                <w:sz w:val="24"/>
              </w:rPr>
              <w:t xml:space="preserve"> Teneffüs</w:t>
            </w:r>
          </w:p>
        </w:tc>
        <w:tc>
          <w:tcPr>
            <w:tcW w:w="3119" w:type="dxa"/>
            <w:vAlign w:val="center"/>
          </w:tcPr>
          <w:p w14:paraId="6701B2C8" w14:textId="358189FE" w:rsidR="009C24EA" w:rsidRDefault="00D75C9C" w:rsidP="00117706">
            <w:pPr>
              <w:pStyle w:val="TableParagraph"/>
            </w:pPr>
            <w:r>
              <w:t>11:10</w:t>
            </w:r>
          </w:p>
        </w:tc>
        <w:tc>
          <w:tcPr>
            <w:tcW w:w="3231" w:type="dxa"/>
            <w:vAlign w:val="center"/>
          </w:tcPr>
          <w:p w14:paraId="47347FCB" w14:textId="22099AAC" w:rsidR="009C24EA" w:rsidRDefault="00A85497" w:rsidP="00117706">
            <w:pPr>
              <w:pStyle w:val="TableParagraph"/>
            </w:pPr>
            <w:r>
              <w:t>11:25</w:t>
            </w:r>
          </w:p>
        </w:tc>
      </w:tr>
      <w:tr w:rsidR="00D41777" w14:paraId="043AFC9E" w14:textId="77777777" w:rsidTr="00117706">
        <w:trPr>
          <w:trHeight w:val="565"/>
        </w:trPr>
        <w:tc>
          <w:tcPr>
            <w:tcW w:w="2714" w:type="dxa"/>
            <w:vAlign w:val="center"/>
          </w:tcPr>
          <w:p w14:paraId="0CB5EC0C" w14:textId="77777777" w:rsidR="00D41777" w:rsidRDefault="00156F42" w:rsidP="00E01699">
            <w:pPr>
              <w:pStyle w:val="TableParagraph"/>
              <w:spacing w:line="292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</w:p>
        </w:tc>
        <w:tc>
          <w:tcPr>
            <w:tcW w:w="3119" w:type="dxa"/>
            <w:vAlign w:val="center"/>
          </w:tcPr>
          <w:p w14:paraId="3A2D347E" w14:textId="0CD8BA15" w:rsidR="00D41777" w:rsidRDefault="00D75C9C" w:rsidP="00117706">
            <w:pPr>
              <w:pStyle w:val="TableParagraph"/>
            </w:pPr>
            <w:r>
              <w:t>11:25</w:t>
            </w:r>
          </w:p>
        </w:tc>
        <w:tc>
          <w:tcPr>
            <w:tcW w:w="3231" w:type="dxa"/>
            <w:vAlign w:val="center"/>
          </w:tcPr>
          <w:p w14:paraId="73439F16" w14:textId="30630FB5" w:rsidR="00D41777" w:rsidRDefault="00A85497" w:rsidP="00117706">
            <w:pPr>
              <w:pStyle w:val="TableParagraph"/>
            </w:pPr>
            <w:r>
              <w:t>12:05</w:t>
            </w:r>
          </w:p>
        </w:tc>
      </w:tr>
      <w:tr w:rsidR="009C24EA" w14:paraId="589407DD" w14:textId="77777777" w:rsidTr="00117706">
        <w:trPr>
          <w:trHeight w:val="565"/>
        </w:trPr>
        <w:tc>
          <w:tcPr>
            <w:tcW w:w="2714" w:type="dxa"/>
            <w:vAlign w:val="center"/>
          </w:tcPr>
          <w:p w14:paraId="3828F972" w14:textId="2620E9B2" w:rsidR="009C24EA" w:rsidRDefault="009C24EA" w:rsidP="00E01699">
            <w:pPr>
              <w:pStyle w:val="TableParagraph"/>
              <w:spacing w:line="292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Öğle Arası</w:t>
            </w:r>
          </w:p>
        </w:tc>
        <w:tc>
          <w:tcPr>
            <w:tcW w:w="3119" w:type="dxa"/>
            <w:vAlign w:val="center"/>
          </w:tcPr>
          <w:p w14:paraId="16F66BD3" w14:textId="4B8DA22A" w:rsidR="009C24EA" w:rsidRDefault="00D75C9C" w:rsidP="00117706">
            <w:pPr>
              <w:pStyle w:val="TableParagraph"/>
            </w:pPr>
            <w:r>
              <w:t>12:05</w:t>
            </w:r>
          </w:p>
        </w:tc>
        <w:tc>
          <w:tcPr>
            <w:tcW w:w="3231" w:type="dxa"/>
            <w:vAlign w:val="center"/>
          </w:tcPr>
          <w:p w14:paraId="0693363A" w14:textId="714B7B47" w:rsidR="009C24EA" w:rsidRDefault="00A85497" w:rsidP="00117706">
            <w:pPr>
              <w:pStyle w:val="TableParagraph"/>
            </w:pPr>
            <w:r>
              <w:t>13:10</w:t>
            </w:r>
          </w:p>
        </w:tc>
      </w:tr>
      <w:tr w:rsidR="00D41777" w14:paraId="1E648136" w14:textId="77777777" w:rsidTr="00117706">
        <w:trPr>
          <w:trHeight w:val="568"/>
        </w:trPr>
        <w:tc>
          <w:tcPr>
            <w:tcW w:w="2714" w:type="dxa"/>
            <w:vAlign w:val="center"/>
          </w:tcPr>
          <w:p w14:paraId="65F9E2FB" w14:textId="77777777" w:rsidR="00D41777" w:rsidRDefault="00156F42" w:rsidP="00E01699">
            <w:pPr>
              <w:pStyle w:val="TableParagraph"/>
              <w:spacing w:line="292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</w:p>
        </w:tc>
        <w:tc>
          <w:tcPr>
            <w:tcW w:w="3119" w:type="dxa"/>
            <w:vAlign w:val="center"/>
          </w:tcPr>
          <w:p w14:paraId="3E85B01E" w14:textId="37B02AD5" w:rsidR="00D41777" w:rsidRDefault="00D75C9C" w:rsidP="00117706">
            <w:pPr>
              <w:pStyle w:val="TableParagraph"/>
            </w:pPr>
            <w:r>
              <w:t>13:10</w:t>
            </w:r>
          </w:p>
        </w:tc>
        <w:tc>
          <w:tcPr>
            <w:tcW w:w="3231" w:type="dxa"/>
            <w:vAlign w:val="center"/>
          </w:tcPr>
          <w:p w14:paraId="29C24F2F" w14:textId="3D7006AF" w:rsidR="00D41777" w:rsidRDefault="00A85497" w:rsidP="00117706">
            <w:pPr>
              <w:pStyle w:val="TableParagraph"/>
            </w:pPr>
            <w:r>
              <w:t>13:50</w:t>
            </w:r>
          </w:p>
        </w:tc>
      </w:tr>
      <w:tr w:rsidR="009C24EA" w14:paraId="5836B766" w14:textId="77777777" w:rsidTr="00117706">
        <w:trPr>
          <w:trHeight w:val="568"/>
        </w:trPr>
        <w:tc>
          <w:tcPr>
            <w:tcW w:w="2714" w:type="dxa"/>
            <w:vAlign w:val="center"/>
          </w:tcPr>
          <w:p w14:paraId="2345FA77" w14:textId="3E027531" w:rsidR="009C24EA" w:rsidRDefault="006B4DFB" w:rsidP="00E01699">
            <w:pPr>
              <w:pStyle w:val="TableParagraph"/>
              <w:spacing w:line="292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5</w:t>
            </w:r>
            <w:r w:rsidRPr="006B4DFB">
              <w:rPr>
                <w:sz w:val="24"/>
              </w:rPr>
              <w:t>.</w:t>
            </w:r>
            <w:r>
              <w:rPr>
                <w:sz w:val="24"/>
              </w:rPr>
              <w:t xml:space="preserve"> Teneffüs</w:t>
            </w:r>
          </w:p>
        </w:tc>
        <w:tc>
          <w:tcPr>
            <w:tcW w:w="3119" w:type="dxa"/>
            <w:vAlign w:val="center"/>
          </w:tcPr>
          <w:p w14:paraId="4EA66772" w14:textId="4E01E87C" w:rsidR="009C24EA" w:rsidRDefault="00D75C9C" w:rsidP="00117706">
            <w:pPr>
              <w:pStyle w:val="TableParagraph"/>
            </w:pPr>
            <w:r>
              <w:t>13:50</w:t>
            </w:r>
          </w:p>
        </w:tc>
        <w:tc>
          <w:tcPr>
            <w:tcW w:w="3231" w:type="dxa"/>
            <w:vAlign w:val="center"/>
          </w:tcPr>
          <w:p w14:paraId="60DB4D70" w14:textId="53886437" w:rsidR="009C24EA" w:rsidRDefault="00A85497" w:rsidP="00117706">
            <w:pPr>
              <w:pStyle w:val="TableParagraph"/>
            </w:pPr>
            <w:r>
              <w:t>14:05</w:t>
            </w:r>
          </w:p>
        </w:tc>
      </w:tr>
      <w:tr w:rsidR="00D41777" w14:paraId="737491EE" w14:textId="77777777" w:rsidTr="00117706">
        <w:trPr>
          <w:trHeight w:val="565"/>
        </w:trPr>
        <w:tc>
          <w:tcPr>
            <w:tcW w:w="2714" w:type="dxa"/>
            <w:vAlign w:val="center"/>
          </w:tcPr>
          <w:p w14:paraId="10BDC4DE" w14:textId="77777777" w:rsidR="00D41777" w:rsidRDefault="00156F42" w:rsidP="00E01699">
            <w:pPr>
              <w:pStyle w:val="TableParagraph"/>
              <w:spacing w:line="292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</w:p>
        </w:tc>
        <w:tc>
          <w:tcPr>
            <w:tcW w:w="3119" w:type="dxa"/>
            <w:vAlign w:val="center"/>
          </w:tcPr>
          <w:p w14:paraId="5B3640BA" w14:textId="130AC8DB" w:rsidR="00D41777" w:rsidRDefault="00D75C9C" w:rsidP="00117706">
            <w:pPr>
              <w:pStyle w:val="TableParagraph"/>
            </w:pPr>
            <w:r>
              <w:t>14:05</w:t>
            </w:r>
          </w:p>
        </w:tc>
        <w:tc>
          <w:tcPr>
            <w:tcW w:w="3231" w:type="dxa"/>
            <w:vAlign w:val="center"/>
          </w:tcPr>
          <w:p w14:paraId="4B5E15BB" w14:textId="4C3B3ABB" w:rsidR="00D41777" w:rsidRDefault="00A85497" w:rsidP="00117706">
            <w:pPr>
              <w:pStyle w:val="TableParagraph"/>
            </w:pPr>
            <w:r>
              <w:t>14:45</w:t>
            </w:r>
          </w:p>
        </w:tc>
      </w:tr>
      <w:tr w:rsidR="009C24EA" w14:paraId="65B0DFDF" w14:textId="77777777" w:rsidTr="00117706">
        <w:trPr>
          <w:trHeight w:val="565"/>
        </w:trPr>
        <w:tc>
          <w:tcPr>
            <w:tcW w:w="2714" w:type="dxa"/>
            <w:vAlign w:val="center"/>
          </w:tcPr>
          <w:p w14:paraId="1B958E2E" w14:textId="39C88981" w:rsidR="009C24EA" w:rsidRDefault="006B4DFB" w:rsidP="00E01699">
            <w:pPr>
              <w:pStyle w:val="TableParagraph"/>
              <w:spacing w:line="292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6</w:t>
            </w:r>
            <w:r w:rsidRPr="006B4DFB">
              <w:rPr>
                <w:sz w:val="24"/>
              </w:rPr>
              <w:t>.</w:t>
            </w:r>
            <w:r>
              <w:rPr>
                <w:sz w:val="24"/>
              </w:rPr>
              <w:t xml:space="preserve"> Teneffüs</w:t>
            </w:r>
          </w:p>
        </w:tc>
        <w:tc>
          <w:tcPr>
            <w:tcW w:w="3119" w:type="dxa"/>
            <w:vAlign w:val="center"/>
          </w:tcPr>
          <w:p w14:paraId="537C4E2E" w14:textId="18678A60" w:rsidR="009C24EA" w:rsidRDefault="00D75C9C" w:rsidP="00117706">
            <w:pPr>
              <w:pStyle w:val="TableParagraph"/>
            </w:pPr>
            <w:r>
              <w:t>14:45</w:t>
            </w:r>
          </w:p>
        </w:tc>
        <w:tc>
          <w:tcPr>
            <w:tcW w:w="3231" w:type="dxa"/>
            <w:vAlign w:val="center"/>
          </w:tcPr>
          <w:p w14:paraId="62D021E3" w14:textId="59B0A520" w:rsidR="009C24EA" w:rsidRDefault="00A85497" w:rsidP="00117706">
            <w:pPr>
              <w:pStyle w:val="TableParagraph"/>
            </w:pPr>
            <w:r>
              <w:t>15:00</w:t>
            </w:r>
          </w:p>
        </w:tc>
      </w:tr>
      <w:tr w:rsidR="00D41777" w14:paraId="2A282BBD" w14:textId="77777777" w:rsidTr="00117706">
        <w:trPr>
          <w:trHeight w:val="568"/>
        </w:trPr>
        <w:tc>
          <w:tcPr>
            <w:tcW w:w="2714" w:type="dxa"/>
            <w:vAlign w:val="center"/>
          </w:tcPr>
          <w:p w14:paraId="5A0F3FFC" w14:textId="77777777" w:rsidR="00D41777" w:rsidRDefault="00156F42" w:rsidP="00E01699">
            <w:pPr>
              <w:pStyle w:val="TableParagraph"/>
              <w:spacing w:line="292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</w:p>
        </w:tc>
        <w:tc>
          <w:tcPr>
            <w:tcW w:w="3119" w:type="dxa"/>
            <w:vAlign w:val="center"/>
          </w:tcPr>
          <w:p w14:paraId="16168F60" w14:textId="16862D8C" w:rsidR="00D41777" w:rsidRDefault="00D75C9C" w:rsidP="00117706">
            <w:pPr>
              <w:pStyle w:val="TableParagraph"/>
            </w:pPr>
            <w:r>
              <w:t>15:00</w:t>
            </w:r>
          </w:p>
        </w:tc>
        <w:tc>
          <w:tcPr>
            <w:tcW w:w="3231" w:type="dxa"/>
            <w:vAlign w:val="center"/>
          </w:tcPr>
          <w:p w14:paraId="7A870DC5" w14:textId="00D595E8" w:rsidR="00D41777" w:rsidRDefault="00156F42" w:rsidP="00117706">
            <w:pPr>
              <w:pStyle w:val="TableParagraph"/>
            </w:pPr>
            <w:r>
              <w:t>15:</w:t>
            </w:r>
            <w:r w:rsidR="00A85497">
              <w:t>4</w:t>
            </w:r>
            <w:r>
              <w:t>0</w:t>
            </w:r>
          </w:p>
        </w:tc>
      </w:tr>
    </w:tbl>
    <w:p w14:paraId="6222BE29" w14:textId="3387EFC6" w:rsidR="0048073E" w:rsidRDefault="0048073E"/>
    <w:p w14:paraId="01064AB0" w14:textId="256BB6A2" w:rsidR="001876AE" w:rsidRDefault="001876AE"/>
    <w:p w14:paraId="304A2AD6" w14:textId="77777777" w:rsidR="001876AE" w:rsidRDefault="001876AE"/>
    <w:p w14:paraId="49F772B5" w14:textId="3168ED24" w:rsidR="001876AE" w:rsidRDefault="00B17D3E" w:rsidP="001876AE">
      <w:pPr>
        <w:ind w:left="7200"/>
      </w:pPr>
      <w:r>
        <w:t xml:space="preserve"> </w:t>
      </w:r>
      <w:r w:rsidR="001876AE">
        <w:t xml:space="preserve"> </w:t>
      </w:r>
      <w:r w:rsidR="00156F42">
        <w:t xml:space="preserve"> </w:t>
      </w:r>
      <w:r w:rsidR="001876AE">
        <w:t>Fatih ATLI</w:t>
      </w:r>
    </w:p>
    <w:p w14:paraId="07A2C150" w14:textId="77777777" w:rsidR="001876AE" w:rsidRDefault="001876AE" w:rsidP="001876AE">
      <w:pPr>
        <w:ind w:left="6480" w:firstLine="720"/>
      </w:pPr>
      <w:r>
        <w:t>Okul Müdürü</w:t>
      </w:r>
    </w:p>
    <w:p w14:paraId="7CD80E1F" w14:textId="77777777" w:rsidR="001876AE" w:rsidRDefault="001876AE" w:rsidP="001876AE">
      <w:pPr>
        <w:jc w:val="right"/>
      </w:pPr>
    </w:p>
    <w:sectPr w:rsidR="001876AE" w:rsidSect="00156F42">
      <w:type w:val="continuous"/>
      <w:pgSz w:w="11910" w:h="16840"/>
      <w:pgMar w:top="1380" w:right="1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B6435"/>
    <w:multiLevelType w:val="hybridMultilevel"/>
    <w:tmpl w:val="53EA97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1777"/>
    <w:rsid w:val="00117706"/>
    <w:rsid w:val="00156F42"/>
    <w:rsid w:val="001876AE"/>
    <w:rsid w:val="0048073E"/>
    <w:rsid w:val="006B4DFB"/>
    <w:rsid w:val="007668B2"/>
    <w:rsid w:val="009C24EA"/>
    <w:rsid w:val="00A85497"/>
    <w:rsid w:val="00B17D3E"/>
    <w:rsid w:val="00CF6624"/>
    <w:rsid w:val="00D41777"/>
    <w:rsid w:val="00D75C9C"/>
    <w:rsid w:val="00E0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33D6"/>
  <w15:docId w15:val="{81693B00-26FA-4CF3-8E2E-AE773F06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KonuBal">
    <w:name w:val="Title"/>
    <w:basedOn w:val="Normal"/>
    <w:uiPriority w:val="10"/>
    <w:qFormat/>
    <w:pPr>
      <w:spacing w:before="17"/>
      <w:ind w:left="2418" w:right="2417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537" w:right="52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4F67C-C28A-49AF-BD0F-E0793075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Yunus Emre AKIN</cp:lastModifiedBy>
  <cp:revision>12</cp:revision>
  <dcterms:created xsi:type="dcterms:W3CDTF">2022-09-13T07:45:00Z</dcterms:created>
  <dcterms:modified xsi:type="dcterms:W3CDTF">2022-09-13T14:43:00Z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2022-09-13T00:00:00Z</vt:filetime>
  </property>
</Properties>
</file>